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0DDA" w:rsidRPr="00970FE1" w:rsidRDefault="006D7F1A">
      <w:pPr>
        <w:rPr>
          <w:b/>
          <w:bCs/>
          <w:sz w:val="44"/>
          <w:szCs w:val="44"/>
          <w:u w:val="single"/>
        </w:rPr>
      </w:pPr>
      <w:r w:rsidRPr="00970FE1">
        <w:rPr>
          <w:b/>
          <w:bCs/>
          <w:sz w:val="44"/>
          <w:szCs w:val="44"/>
          <w:u w:val="single"/>
        </w:rPr>
        <w:t xml:space="preserve">Přehled látek </w:t>
      </w:r>
      <w:proofErr w:type="spellStart"/>
      <w:r w:rsidRPr="00970FE1">
        <w:rPr>
          <w:b/>
          <w:bCs/>
          <w:sz w:val="44"/>
          <w:szCs w:val="44"/>
          <w:u w:val="single"/>
        </w:rPr>
        <w:t>Capisco</w:t>
      </w:r>
      <w:proofErr w:type="spellEnd"/>
      <w:r w:rsidRPr="00970FE1">
        <w:rPr>
          <w:b/>
          <w:bCs/>
          <w:sz w:val="44"/>
          <w:szCs w:val="44"/>
          <w:u w:val="single"/>
        </w:rPr>
        <w:t xml:space="preserve"> Puls 8</w:t>
      </w:r>
      <w:r w:rsidR="00453344">
        <w:rPr>
          <w:b/>
          <w:bCs/>
          <w:sz w:val="44"/>
          <w:szCs w:val="44"/>
          <w:u w:val="single"/>
        </w:rPr>
        <w:t>1</w:t>
      </w:r>
      <w:r w:rsidR="009F1A47">
        <w:rPr>
          <w:b/>
          <w:bCs/>
          <w:sz w:val="44"/>
          <w:szCs w:val="44"/>
          <w:u w:val="single"/>
        </w:rPr>
        <w:t>2</w:t>
      </w:r>
      <w:r w:rsidR="00F7483F">
        <w:rPr>
          <w:b/>
          <w:bCs/>
          <w:sz w:val="44"/>
          <w:szCs w:val="44"/>
          <w:u w:val="single"/>
        </w:rPr>
        <w:t>6</w:t>
      </w:r>
    </w:p>
    <w:p w:rsidR="00970FE1" w:rsidRDefault="00970FE1">
      <w:pPr>
        <w:rPr>
          <w:b/>
          <w:bCs/>
          <w:sz w:val="36"/>
          <w:szCs w:val="36"/>
          <w:u w:val="single"/>
        </w:rPr>
      </w:pPr>
    </w:p>
    <w:p w:rsidR="00970FE1" w:rsidRPr="00970FE1" w:rsidRDefault="00970FE1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t>KATEGORIE 1</w:t>
      </w:r>
    </w:p>
    <w:p w:rsidR="006D7F1A" w:rsidRDefault="006D7F1A">
      <w:pPr>
        <w:rPr>
          <w:b/>
          <w:bCs/>
          <w:sz w:val="36"/>
          <w:szCs w:val="36"/>
          <w:u w:val="single"/>
        </w:rPr>
      </w:pPr>
    </w:p>
    <w:p w:rsidR="006D7F1A" w:rsidRPr="0086632C" w:rsidRDefault="00646172" w:rsidP="00460E23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Cura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646172" w:rsidRPr="00646172" w:rsidRDefault="00646172" w:rsidP="000B4D70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Cura</w:t>
      </w:r>
      <w:proofErr w:type="spell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dvoubarevná tkanina vyrobená ze </w:t>
      </w:r>
      <w:proofErr w:type="gram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recyklovaného polyesteru. Má matnou, mírně nepravidelnou a přirozeně vypadající strukturu, kde tmavá, podkladová šedá vlákna vytvářejí nenápadný, ale živý melanžový efekt. Díky vysoké odolnosti a elasticitě a měkkému, objemnému dotyku je </w:t>
      </w:r>
      <w:proofErr w:type="spell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Cura</w:t>
      </w:r>
      <w:proofErr w:type="spell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vhodná pro kancelářský i obývací nábytek.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recyklovaný polyester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420 g/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1-2, BS 5852 0&amp;1, CA TB 117-2013, ASTM E 84 třída I.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5-8 (EN ISO 105 - B02)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(mokrý/suchý) (EN ISO 105X12)</w:t>
      </w:r>
    </w:p>
    <w:p w:rsidR="00646172" w:rsidRPr="00460E23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: 4-5 (EN ISO 12945-2)</w:t>
      </w:r>
    </w:p>
    <w:p w:rsidR="00646172" w:rsidRDefault="00646172" w:rsidP="000B4D7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-Tex® Standard 100, Neobsahuje žádné chemikálie zpomalující hoření, společnost certifikovaná podle ISO 14001.</w:t>
      </w:r>
    </w:p>
    <w:p w:rsidR="00D765F9" w:rsidRDefault="00D765F9" w:rsidP="00D765F9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46172" w:rsidRDefault="00D765F9" w:rsidP="000B4D70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4572000" cy="1234722"/>
            <wp:effectExtent l="0" t="0" r="0" b="0"/>
            <wp:docPr id="209354215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542151" name="Obrázek 209354215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137" cy="125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4E2" w:rsidRDefault="00E644E2" w:rsidP="00646172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46172" w:rsidRPr="0086632C" w:rsidRDefault="00646172" w:rsidP="00460E23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Xtreme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Camira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646172" w:rsidRDefault="00646172" w:rsidP="00F2700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Xtreme</w:t>
      </w:r>
      <w:proofErr w:type="spell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krepová tkanina vyrobená ze </w:t>
      </w:r>
      <w:proofErr w:type="gramStart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64617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recyklovaného polyesteru, která se vyznačuje výjimečnou nehořlavostí Euro. Díky mimořádné pružnosti a struktuře má nepravidelný, lesklý povrch.</w:t>
      </w:r>
    </w:p>
    <w:p w:rsidR="000B4D70" w:rsidRPr="00646172" w:rsidRDefault="000B4D70" w:rsidP="00F2700A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recyklovaný polyester po spotřebě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310 g/m²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Odolnost proti oděru: &gt;100 000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(cigarety a zápalky), BS 7176 Nízké a střední nebezpečí, BS 5852 oddíl 4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DIN 4102 B1, UNI 9175 třída 1 IM, NF D 60-013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6 (EN ISO 105 - B02: 2013)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 (mokrý/suchý) (EN ISO 105X12)</w:t>
      </w:r>
    </w:p>
    <w:p w:rsidR="00646172" w:rsidRPr="00460E23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: 5 (EN ISO 12945-2)</w:t>
      </w:r>
    </w:p>
    <w:p w:rsidR="00646172" w:rsidRDefault="00646172" w:rsidP="00F2700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Ekologická značka EU,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Indoor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Advantage</w:t>
      </w:r>
      <w:proofErr w:type="spellEnd"/>
      <w:r w:rsidRPr="00460E23">
        <w:rPr>
          <w:rFonts w:ascii="Arial" w:hAnsi="Arial" w:cs="Arial"/>
          <w:color w:val="757575"/>
          <w:sz w:val="21"/>
          <w:szCs w:val="21"/>
          <w:shd w:val="clear" w:color="auto" w:fill="FFFFFF"/>
        </w:rPr>
        <w:t>™ „Gold“, nekovová barviva, společnost certifikovaná podle ISO 14001.</w:t>
      </w:r>
    </w:p>
    <w:p w:rsidR="00F45216" w:rsidRDefault="00F45216" w:rsidP="00970FE1">
      <w:pPr>
        <w:rPr>
          <w:b/>
          <w:bCs/>
          <w:sz w:val="32"/>
          <w:szCs w:val="32"/>
          <w:u w:val="single"/>
        </w:rPr>
      </w:pPr>
    </w:p>
    <w:p w:rsidR="003066B2" w:rsidRDefault="00E644E2" w:rsidP="003066B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inline distT="0" distB="0" distL="0" distR="0" wp14:anchorId="0A2E5F42" wp14:editId="30092698">
            <wp:extent cx="2823418" cy="718458"/>
            <wp:effectExtent l="0" t="0" r="0" b="5715"/>
            <wp:docPr id="31199994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99941" name="Obrázek 3119999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214" cy="78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FE1" w:rsidRPr="00970FE1" w:rsidRDefault="00970FE1" w:rsidP="003066B2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lastRenderedPageBreak/>
        <w:t xml:space="preserve">KATEGORIE </w:t>
      </w:r>
      <w:r>
        <w:rPr>
          <w:b/>
          <w:bCs/>
          <w:sz w:val="32"/>
          <w:szCs w:val="32"/>
          <w:u w:val="single"/>
        </w:rPr>
        <w:t>2</w:t>
      </w:r>
    </w:p>
    <w:p w:rsidR="00970FE1" w:rsidRPr="00646172" w:rsidRDefault="00970FE1" w:rsidP="00646172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70FE1" w:rsidRPr="0086632C" w:rsidRDefault="00970FE1" w:rsidP="00970FE1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Select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970FE1" w:rsidRPr="00940198" w:rsidRDefault="00970FE1" w:rsidP="00BB683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Select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klasická vlněná tkanina s hustě tkanou reliéfní strukturou, která kombinuje vynikající měkkost, pružnost a odolnost. Její bohatá struktura s hrou světla a stínu dodává hloubku všem barvám v paletě.</w:t>
      </w:r>
    </w:p>
    <w:p w:rsidR="00970FE1" w:rsidRPr="00940198" w:rsidRDefault="00970FE1" w:rsidP="00BB683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85 % novozélandská vlna, 15 % polyamid.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200 000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1-2, BS 5852 0&amp;1, BS5852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CA TB 117-2013, IMO MSC 307(88)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Annex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part 8/MED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registration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IMO.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5-8 (EN ISO 105 - B02)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(mokré/suché) (EN ISO 105X12)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: Vlhkost: 0,5 % (na sucho, na mokro, na sucho, na sucho) 4 (EN ISO 12945-2)</w:t>
      </w:r>
    </w:p>
    <w:p w:rsidR="00970FE1" w:rsidRPr="00940198" w:rsidRDefault="00970FE1" w:rsidP="00BB683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spell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gramStart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94019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970FE1" w:rsidRPr="00970FE1" w:rsidRDefault="00970FE1" w:rsidP="00970FE1">
      <w:pPr>
        <w:rPr>
          <w:sz w:val="28"/>
          <w:szCs w:val="28"/>
        </w:rPr>
      </w:pPr>
    </w:p>
    <w:p w:rsidR="00646172" w:rsidRDefault="00F45216" w:rsidP="00F4521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21940" cy="5809433"/>
            <wp:effectExtent l="0" t="0" r="0" b="0"/>
            <wp:docPr id="2041114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114344" name="Obrázek 204111434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2355" cy="580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7A8" w:rsidRPr="00970FE1" w:rsidRDefault="00D267A8" w:rsidP="00D267A8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lastRenderedPageBreak/>
        <w:t xml:space="preserve">KATEGORIE </w:t>
      </w:r>
      <w:r>
        <w:rPr>
          <w:b/>
          <w:bCs/>
          <w:sz w:val="32"/>
          <w:szCs w:val="32"/>
          <w:u w:val="single"/>
        </w:rPr>
        <w:t>3</w:t>
      </w:r>
    </w:p>
    <w:p w:rsidR="00D267A8" w:rsidRPr="00380125" w:rsidRDefault="00D267A8" w:rsidP="00380125">
      <w:pPr>
        <w:pStyle w:val="Odstavecseseznamem"/>
        <w:rPr>
          <w:rFonts w:ascii="Arial" w:hAnsi="Arial" w:cs="Arial"/>
          <w:b/>
          <w:bCs/>
          <w:color w:val="0070C0"/>
          <w:sz w:val="21"/>
          <w:szCs w:val="21"/>
          <w:shd w:val="clear" w:color="auto" w:fill="FFFFFF"/>
        </w:rPr>
      </w:pPr>
    </w:p>
    <w:p w:rsidR="00380125" w:rsidRPr="0086632C" w:rsidRDefault="00380125" w:rsidP="00380125">
      <w:pPr>
        <w:pStyle w:val="Odstavecseseznamem"/>
        <w:numPr>
          <w:ilvl w:val="0"/>
          <w:numId w:val="6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Capture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655190" w:rsidRDefault="00655190" w:rsidP="00DF7626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655190">
        <w:rPr>
          <w:rFonts w:ascii="Arial" w:hAnsi="Arial" w:cs="Arial"/>
          <w:color w:val="757575"/>
          <w:sz w:val="21"/>
          <w:szCs w:val="21"/>
          <w:shd w:val="clear" w:color="auto" w:fill="FFFFFF"/>
        </w:rPr>
        <w:t>Capture</w:t>
      </w:r>
      <w:proofErr w:type="spellEnd"/>
      <w:r w:rsidRPr="00655190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lehce plstěná a různobarevná vlněná tkanina kombinující měkkost, pružnost a pevnost. Spojuje světlé a tmavé barvy do rafinovaného melanžového vzoru v jemných nuancích, které dodávají designu bohatost a hloubku.</w:t>
      </w:r>
    </w:p>
    <w:p w:rsidR="003D7119" w:rsidRPr="00DF7626" w:rsidRDefault="003D7119" w:rsidP="00DF7626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85 % novozélandská vlna, 15 % polyamid.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200 000 </w:t>
      </w: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12947-2).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část 1 0,1 (cigareta a zápalka), CA TB 117-2013, třída </w:t>
      </w: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Uno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UNI 9175 třída 1 IM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5-7 (EN ISO </w:t>
      </w:r>
      <w:proofErr w:type="gram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(mokré/suché) (EN ISO 105X12)</w:t>
      </w:r>
    </w:p>
    <w:p w:rsidR="00655190" w:rsidRPr="00374CB9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: 4-5 (EN ISO 12945-2)</w:t>
      </w:r>
    </w:p>
    <w:p w:rsidR="00380125" w:rsidRPr="00DF7626" w:rsidRDefault="00655190" w:rsidP="00DF762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spell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gramStart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374CB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374CB9" w:rsidRDefault="00374CB9" w:rsidP="00374CB9">
      <w:pPr>
        <w:rPr>
          <w:sz w:val="28"/>
          <w:szCs w:val="28"/>
        </w:rPr>
      </w:pPr>
    </w:p>
    <w:p w:rsidR="00374CB9" w:rsidRPr="00374CB9" w:rsidRDefault="00374CB9" w:rsidP="00374CB9">
      <w:pPr>
        <w:rPr>
          <w:sz w:val="28"/>
          <w:szCs w:val="28"/>
        </w:rPr>
      </w:pPr>
    </w:p>
    <w:p w:rsidR="00374CB9" w:rsidRDefault="00374CB9" w:rsidP="00374CB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60720" cy="4651375"/>
            <wp:effectExtent l="0" t="0" r="5080" b="0"/>
            <wp:docPr id="35701433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014330" name="Obrázek 35701433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5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986" w:rsidRDefault="009B6986" w:rsidP="00374CB9">
      <w:pPr>
        <w:rPr>
          <w:sz w:val="28"/>
          <w:szCs w:val="28"/>
        </w:rPr>
      </w:pPr>
    </w:p>
    <w:p w:rsidR="009B6986" w:rsidRDefault="009B6986" w:rsidP="00374CB9">
      <w:pPr>
        <w:rPr>
          <w:sz w:val="28"/>
          <w:szCs w:val="28"/>
        </w:rPr>
      </w:pPr>
    </w:p>
    <w:p w:rsidR="009B6986" w:rsidRDefault="009B6986" w:rsidP="00374CB9">
      <w:pPr>
        <w:rPr>
          <w:sz w:val="28"/>
          <w:szCs w:val="28"/>
        </w:rPr>
      </w:pPr>
    </w:p>
    <w:p w:rsidR="009B6986" w:rsidRDefault="009B6986" w:rsidP="00374CB9">
      <w:pPr>
        <w:rPr>
          <w:sz w:val="28"/>
          <w:szCs w:val="28"/>
        </w:rPr>
      </w:pPr>
    </w:p>
    <w:p w:rsidR="009B6986" w:rsidRDefault="009B6986" w:rsidP="00374CB9">
      <w:pPr>
        <w:rPr>
          <w:sz w:val="28"/>
          <w:szCs w:val="28"/>
        </w:rPr>
      </w:pPr>
    </w:p>
    <w:p w:rsidR="009B6986" w:rsidRPr="0086632C" w:rsidRDefault="009B6986" w:rsidP="009B6986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lastRenderedPageBreak/>
        <w:t>Focus (Gabriel)</w:t>
      </w:r>
    </w:p>
    <w:p w:rsidR="009B6986" w:rsidRDefault="009B6986" w:rsidP="00F41BBC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Focus je tkaná plstěná tkanina ze </w:t>
      </w:r>
      <w:proofErr w:type="gram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dlouhovláknité</w:t>
      </w:r>
      <w:proofErr w:type="spell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česané vlny. Má mimořádně jemný a saténový omak v kombinaci s vysokou pevností získanou použitím vysoce kvalitní česané vlněné příze a pečlivými výrobními postupy. Kromě vysoké odolnosti se tkanina nehrudkuje a zůstává atraktivní po celou dobu bez ohledu na opotřebení.</w:t>
      </w:r>
    </w:p>
    <w:p w:rsidR="003D7119" w:rsidRPr="00D47DED" w:rsidRDefault="003D7119" w:rsidP="00F41BBC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novozélandská vlna</w:t>
      </w:r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660 g/</w:t>
      </w:r>
      <w:proofErr w:type="spell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část 1 0,1 cigareta a zápalka, CA TB 117-2013, třída </w:t>
      </w:r>
      <w:proofErr w:type="spell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Uno</w:t>
      </w:r>
      <w:proofErr w:type="spell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UNI 9175 třída 1 I EMME, ÖNORM A33800-B1-B33825-Q1UK, AM 18 - NF D 60-013</w:t>
      </w:r>
      <w:proofErr w:type="gram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-(</w:t>
      </w:r>
      <w:proofErr w:type="gram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pouze pro tkaniny)</w:t>
      </w:r>
    </w:p>
    <w:p w:rsidR="009B6986" w:rsidRPr="00D47DED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Stálost na světle: 5-7 (EN ISO </w:t>
      </w:r>
      <w:proofErr w:type="gramStart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C817B0" w:rsidRDefault="009B6986" w:rsidP="00F41BB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</w:t>
      </w:r>
      <w:r w:rsidR="00C817B0" w:rsidRPr="00D47DED">
        <w:rPr>
          <w:rFonts w:ascii="Arial" w:hAnsi="Arial" w:cs="Arial"/>
          <w:color w:val="757575"/>
          <w:sz w:val="21"/>
          <w:szCs w:val="21"/>
          <w:shd w:val="clear" w:color="auto" w:fill="FFFFFF"/>
        </w:rPr>
        <w:t>4-5 (mokré/suché) (EN ISO 105X12).</w:t>
      </w:r>
    </w:p>
    <w:p w:rsidR="00C817B0" w:rsidRDefault="00C817B0" w:rsidP="00C817B0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C817B0" w:rsidRDefault="00C817B0" w:rsidP="00C817B0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B6986" w:rsidRDefault="00C817B0" w:rsidP="00C817B0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1391920"/>
            <wp:effectExtent l="0" t="0" r="5080" b="5080"/>
            <wp:docPr id="55600284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002847" name="Obrázek 55600284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E49" w:rsidRDefault="00BC3E49" w:rsidP="00C817B0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BC3E49" w:rsidRDefault="00BC3E49" w:rsidP="00C817B0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BC3E49" w:rsidRPr="00BC3E49" w:rsidRDefault="00BC3E49" w:rsidP="00BC3E49">
      <w:pPr>
        <w:rPr>
          <w:rFonts w:ascii="Arial" w:hAnsi="Arial" w:cs="Arial"/>
          <w:b/>
          <w:bCs/>
          <w:color w:val="0070C0"/>
          <w:sz w:val="21"/>
          <w:szCs w:val="21"/>
          <w:shd w:val="clear" w:color="auto" w:fill="FFFFFF"/>
        </w:rPr>
      </w:pPr>
    </w:p>
    <w:p w:rsidR="00120F15" w:rsidRPr="0086632C" w:rsidRDefault="00120F15" w:rsidP="00120F15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Focus 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Melange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120F15" w:rsidRPr="00120F15" w:rsidRDefault="00120F15" w:rsidP="00120F1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Focus </w:t>
      </w:r>
      <w:proofErr w:type="spell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Melange</w:t>
      </w:r>
      <w:proofErr w:type="spell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tkaná plstěná tkanina ze </w:t>
      </w:r>
      <w:proofErr w:type="gram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dlouhovláknité</w:t>
      </w:r>
      <w:proofErr w:type="spell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česané vlny. Má mimořádně jemný a saténový omak v kombinaci s vysokou pevností získanou použitím vysoce kvalitní česané vlněné příze a pečlivými výrobními postupy. Kromě vysoké odolnosti se tkanina nepolévá a zůstane atraktivní po celou dobu bez ohledu na opotřebení. Stejná tloušťka mezi osnovní a útkovou přízí dává harmonický a symetrický melanžový barevný výraz.</w:t>
      </w:r>
    </w:p>
    <w:p w:rsidR="00120F15" w:rsidRPr="00120F15" w:rsidRDefault="00120F15" w:rsidP="00120F15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F41BBC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41BBC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novozélandská vlna</w:t>
      </w:r>
    </w:p>
    <w:p w:rsidR="00120F15" w:rsidRPr="00F41BBC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41BBC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660 g/</w:t>
      </w:r>
      <w:proofErr w:type="spellStart"/>
      <w:r w:rsidRPr="00F41BBC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120F15" w:rsidRPr="00120F15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120F15" w:rsidRPr="00120F15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část 1 0.1 Cigareta a zápalka, CA TB 117-2013, třída </w:t>
      </w:r>
      <w:proofErr w:type="spell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Uno</w:t>
      </w:r>
      <w:proofErr w:type="spell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UNI 9175 třída 1 I EMME, ÖNORM A33800-B1-B33825-Q1UK</w:t>
      </w:r>
    </w:p>
    <w:p w:rsidR="00BC3E49" w:rsidRDefault="00120F15" w:rsidP="00F41BBC">
      <w:pPr>
        <w:pStyle w:val="Odstavecseseznamem"/>
        <w:numPr>
          <w:ilvl w:val="0"/>
          <w:numId w:val="10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5-7 (EN ISO </w:t>
      </w:r>
      <w:proofErr w:type="gramStart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120F15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D96BC0" w:rsidRDefault="00D96BC0" w:rsidP="00D96BC0">
      <w:pPr>
        <w:pStyle w:val="Odstavecseseznamem"/>
        <w:ind w:left="1440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32424" w:rsidRDefault="00D96BC0" w:rsidP="00D96BC0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 wp14:anchorId="39DE10D2" wp14:editId="173829B3">
            <wp:extent cx="3646644" cy="1882412"/>
            <wp:effectExtent l="0" t="0" r="0" b="0"/>
            <wp:docPr id="142335800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358003" name="Obrázek 142335800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230" cy="189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424" w:rsidRDefault="00932424" w:rsidP="00932424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32424" w:rsidRDefault="00932424" w:rsidP="0093242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F32FE" w:rsidRDefault="008F32FE" w:rsidP="0093242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F32FE" w:rsidRDefault="008F32FE" w:rsidP="0093242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F32FE" w:rsidRPr="0086632C" w:rsidRDefault="008F32FE" w:rsidP="008F32FE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Mainline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Flax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Camira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8F32FE" w:rsidRPr="008F32FE" w:rsidRDefault="008F32FE" w:rsidP="008F32FE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Main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Line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Flax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se vyrábí ze směsi vlny a lnu v poměru 75/25, poté se vlákna barví, aby vznikla směs barevných přízí.</w:t>
      </w:r>
      <w:r w:rsidR="000266F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Příze se tkají do jednolité a křížové vazby, která vytváří tvídový vzhled a jemný nádech.</w:t>
      </w:r>
      <w:r w:rsidR="000266F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Kombinace vlny a lnu také vytváří tkaninu, která je ze své podstaty nehořlavá, a to vše na přírodní bázi.</w:t>
      </w:r>
    </w:p>
    <w:p w:rsidR="008F32FE" w:rsidRPr="008F32FE" w:rsidRDefault="008F32FE" w:rsidP="008F32FE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75 % panenské vlny, 25 % lnu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oděru: Vlna</w:t>
      </w:r>
      <w:proofErr w:type="gram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: &gt;</w:t>
      </w:r>
      <w:proofErr w:type="gram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50 000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(cigarety a zápalky), BS 7176 Nízké a střední nebezpečí, BS 5852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CA TB 117-2013, IMO FTP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(Part 8), UNI 9175 </w:t>
      </w: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Classe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IM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 (EN ISO </w:t>
      </w:r>
      <w:proofErr w:type="gram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3/4 (mokré/suché) (EN ISO 105X12)</w:t>
      </w:r>
    </w:p>
    <w:p w:rsidR="008F32FE" w:rsidRP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: 4 (EN ISO 12945-2)</w:t>
      </w:r>
    </w:p>
    <w:p w:rsidR="008F32FE" w:rsidRDefault="008F32FE" w:rsidP="008F32FE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F32FE">
        <w:rPr>
          <w:rFonts w:ascii="Arial" w:hAnsi="Arial" w:cs="Arial"/>
          <w:color w:val="757575"/>
          <w:sz w:val="21"/>
          <w:szCs w:val="21"/>
          <w:shd w:val="clear" w:color="auto" w:fill="FFFFFF"/>
        </w:rPr>
        <w:t>Fakta o životním prostředí: Neobsahuje těžké kovy, certifikát ISO 14001, rychle obnovitelný a kompostovatelný.</w:t>
      </w:r>
    </w:p>
    <w:p w:rsidR="001B15A7" w:rsidRDefault="001B15A7" w:rsidP="001B15A7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1B15A7" w:rsidRDefault="001B15A7" w:rsidP="001B15A7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1402715"/>
            <wp:effectExtent l="0" t="0" r="5080" b="0"/>
            <wp:docPr id="203045218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452184" name="Obrázek 203045218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68B" w:rsidRPr="0018768B" w:rsidRDefault="0018768B" w:rsidP="0018768B">
      <w:pPr>
        <w:pStyle w:val="Odstavecseseznamem"/>
        <w:rPr>
          <w:rFonts w:ascii="Arial" w:hAnsi="Arial" w:cs="Arial"/>
          <w:b/>
          <w:bCs/>
          <w:color w:val="0070C0"/>
          <w:sz w:val="21"/>
          <w:szCs w:val="21"/>
          <w:shd w:val="clear" w:color="auto" w:fill="FFFFFF"/>
        </w:rPr>
      </w:pPr>
    </w:p>
    <w:p w:rsidR="0018768B" w:rsidRPr="0086632C" w:rsidRDefault="0018768B" w:rsidP="0018768B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Nexus (</w:t>
      </w:r>
      <w:proofErr w:type="spellStart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Camira</w:t>
      </w:r>
      <w:proofErr w:type="spellEnd"/>
      <w:r w:rsidRPr="0086632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18768B" w:rsidRPr="0018768B" w:rsidRDefault="0018768B" w:rsidP="0018768B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Nexus je polyesterový úplet, který nabízí dvourozměrný strečový vzorek s efektem tečkované matrice.</w:t>
      </w:r>
    </w:p>
    <w:p w:rsidR="0018768B" w:rsidRPr="0018768B" w:rsidRDefault="0018768B" w:rsidP="0018768B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polyester</w:t>
      </w:r>
    </w:p>
    <w:p w:rsid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oděru: Materiál</w:t>
      </w:r>
      <w:proofErr w:type="gram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: &gt;</w:t>
      </w:r>
      <w:proofErr w:type="gram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100 000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18768B" w:rsidRP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 (cigarety a zápalky), BS 7176 Nízké nebezpečí, UNI 9175 Třída 1 IM</w:t>
      </w:r>
    </w:p>
    <w:p w:rsidR="0018768B" w:rsidRP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5 (EN ISO 105 - B02)</w:t>
      </w:r>
    </w:p>
    <w:p w:rsidR="0018768B" w:rsidRP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 (mokrý/suchý) (EN ISO 105X12)</w:t>
      </w:r>
    </w:p>
    <w:p w:rsidR="0018768B" w:rsidRP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: 4/5 (EN ISO 12945-2)</w:t>
      </w:r>
    </w:p>
    <w:p w:rsidR="0018768B" w:rsidRDefault="0018768B" w:rsidP="0018768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Indoor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AdvantageTM</w:t>
      </w:r>
      <w:proofErr w:type="spell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„Gold“, </w:t>
      </w:r>
      <w:proofErr w:type="gramStart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18768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B03356" w:rsidRDefault="00B03356" w:rsidP="00B03356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B03356" w:rsidRDefault="00B03356" w:rsidP="00DE6203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281748" cy="1574278"/>
            <wp:effectExtent l="0" t="0" r="1905" b="635"/>
            <wp:docPr id="173643763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437639" name="Obrázek 173643763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548" cy="158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203" w:rsidRDefault="00DE6203" w:rsidP="00A20CE9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DE6203" w:rsidRPr="00697CFC" w:rsidRDefault="00697CFC" w:rsidP="00697CFC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697CF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lastRenderedPageBreak/>
        <w:t>Note</w:t>
      </w:r>
      <w:proofErr w:type="spellEnd"/>
      <w:r w:rsidRPr="00697CF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(Gabriel)</w:t>
      </w:r>
    </w:p>
    <w:p w:rsidR="00697CFC" w:rsidRPr="00697CFC" w:rsidRDefault="00697CFC" w:rsidP="00697CFC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Note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měkká a lesklá česaná vlna s klasickou saténovou strukturou. Její elegantní design zvýrazňuje tvar nábytku a zostřuje jeho siluetu.</w:t>
      </w:r>
    </w:p>
    <w:p w:rsidR="00697CFC" w:rsidRPr="00697CFC" w:rsidRDefault="00697CFC" w:rsidP="00697CFC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85 % novozélandská vlna, 15 % polyamid.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200 000 </w:t>
      </w: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0&amp;1, BS 5852 </w:t>
      </w: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IMO MSC 307 (88) </w:t>
      </w: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Annex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part 8, CA TB 117-2013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5-8 (EN ISO 105 - B02)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4/4-5 (mokrý/suchý) (EN ISO 105X12)</w:t>
      </w:r>
    </w:p>
    <w:p w:rsidR="00697CFC" w:rsidRP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Žmolkovatění: 4 (EN ISO 12945-2)</w:t>
      </w:r>
    </w:p>
    <w:p w:rsidR="00697CFC" w:rsidRDefault="00697CFC" w:rsidP="00697CF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spell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gramStart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697CFC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A0104A" w:rsidRDefault="00A0104A" w:rsidP="00A0104A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925285" cy="1156606"/>
            <wp:effectExtent l="0" t="0" r="1905" b="0"/>
            <wp:docPr id="119890446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904466" name="Obrázek 119890446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438" cy="118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DF1" w:rsidRDefault="00A43DF1" w:rsidP="00A0104A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AC56C4" w:rsidRPr="00AC56C4" w:rsidRDefault="00DB5F82" w:rsidP="00AC56C4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Oceanic</w:t>
      </w:r>
      <w:proofErr w:type="spellEnd"/>
      <w: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Camira</w:t>
      </w:r>
      <w:proofErr w:type="spellEnd"/>
      <w: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F00905" w:rsidRPr="00F00905" w:rsidRDefault="00F00905" w:rsidP="00F0090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Oceanic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vyroben ze 100 % recyklované polyesterové příze, přičemž 90 % je vyrobeno z plastových lahví po spotřebě, které byly odkloněny ze skládek, a 10 % je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upcyklovaný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mořský plast (z mořských odpadků). Jedná se o tkaninu, která vznikla v rámci iniciativy SEAQUAL určené k boji proti znečištění moří plasty a k dosažení bezodpadového prostředí.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Oceanic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má dvoubarevnou diagonální strukturu s matným povrchem a jemným omakem.</w:t>
      </w:r>
    </w:p>
    <w:p w:rsidR="00F00905" w:rsidRPr="00F00905" w:rsidRDefault="00F00905" w:rsidP="00F0090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F00905" w:rsidRDefault="00F00905" w:rsidP="00F009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</w:t>
      </w:r>
      <w:r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100 % recyklovaný polyester, včetně 50 % příze SEAQUAL.</w:t>
      </w:r>
    </w:p>
    <w:p w:rsidR="00F00905" w:rsidRPr="00F00905" w:rsidRDefault="00F00905" w:rsidP="00F009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497 g/m² ±5 %.</w:t>
      </w:r>
    </w:p>
    <w:p w:rsidR="00F00905" w:rsidRPr="00F00905" w:rsidRDefault="00F00905" w:rsidP="00F009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</w:t>
      </w:r>
      <w:proofErr w:type="spellStart"/>
      <w:proofErr w:type="gram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oděru:Odolnost</w:t>
      </w:r>
      <w:proofErr w:type="spellEnd"/>
      <w:proofErr w:type="gram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proti oděru: &gt;100 000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F00905" w:rsidRPr="00F00905" w:rsidRDefault="00F00905" w:rsidP="00F009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 (cigarety a zápalky), BS 7176 Nízká, BS 7176 Střední nebezpečnost s EnviroFlam5, CA TB 117-2013</w:t>
      </w:r>
    </w:p>
    <w:p w:rsidR="00F00905" w:rsidRPr="00F00905" w:rsidRDefault="00F00905" w:rsidP="00F009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Světlostálost: 5 (EN ISO 105 - B02: 2013)</w:t>
      </w:r>
    </w:p>
    <w:p w:rsidR="00F00905" w:rsidRPr="00F00905" w:rsidRDefault="00F00905" w:rsidP="00F009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 (mokrý/suchý) (EN ISO 105X12)</w:t>
      </w:r>
    </w:p>
    <w:p w:rsidR="00F00905" w:rsidRPr="00F00905" w:rsidRDefault="00F00905" w:rsidP="00F009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: 4 (EN ISO 12945-2)</w:t>
      </w:r>
    </w:p>
    <w:p w:rsidR="00F00905" w:rsidRPr="00F00905" w:rsidRDefault="00F00905" w:rsidP="00F0090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Indoor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Advantage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™ „Gold“, nemetalická barviva, společnost certifikovaná podle ISO 14001: Ekoznačka EU,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Indoor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Advantage</w:t>
      </w:r>
      <w:proofErr w:type="spellEnd"/>
      <w:r w:rsidRPr="00F00905">
        <w:rPr>
          <w:rFonts w:ascii="Arial" w:hAnsi="Arial" w:cs="Arial"/>
          <w:color w:val="757575"/>
          <w:sz w:val="21"/>
          <w:szCs w:val="21"/>
          <w:shd w:val="clear" w:color="auto" w:fill="FFFFFF"/>
        </w:rPr>
        <w:t>™ „Gold“.</w:t>
      </w:r>
    </w:p>
    <w:p w:rsidR="00F00905" w:rsidRPr="00F00905" w:rsidRDefault="00F00905" w:rsidP="00F00905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41489F" w:rsidRDefault="0041489F" w:rsidP="0041489F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25AAD" w:rsidRDefault="00A20CE9" w:rsidP="00A20CE9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3940628" cy="2088029"/>
            <wp:effectExtent l="0" t="0" r="0" b="0"/>
            <wp:docPr id="88062857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628576" name="Obrázek 88062857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064" cy="210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AAD" w:rsidRDefault="00925AAD" w:rsidP="0041489F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7A35F7" w:rsidRPr="007A35F7" w:rsidRDefault="007A35F7" w:rsidP="007A35F7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7A35F7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PUxx</w:t>
      </w:r>
      <w:proofErr w:type="spellEnd"/>
      <w:r w:rsidRPr="007A35F7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1 (</w:t>
      </w:r>
      <w:proofErr w:type="spellStart"/>
      <w:r w:rsidRPr="007A35F7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Oniro</w:t>
      </w:r>
      <w:proofErr w:type="spellEnd"/>
      <w:r w:rsidRPr="007A35F7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7A35F7" w:rsidRPr="007A35F7" w:rsidRDefault="007A35F7" w:rsidP="007A35F7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PUxx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je polyuretanová kůže s měkkým omakem, která se snadno čistí a dezinfikuje. Je 100% voděodolná, antibakteriální a protiplísňová a odolná vůči krvi a moči. Díky tomu, že je pevná, odolná a snadno se udržuje, je vhodná do prostředí s vysokými nároky na čištění.</w:t>
      </w:r>
    </w:p>
    <w:p w:rsidR="007A35F7" w:rsidRPr="007A35F7" w:rsidRDefault="007A35F7" w:rsidP="007A35F7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591DF0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Povrchová úprava: Složení: 100% polyuretan s bavlněným/polyesterovým podkladem.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520 g/m²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300 000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530-2 (2010))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(cigarety a zápalky), CA TB 117-2013, BS 5852:2006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IMO 2010 FTP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Annex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part 8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6-7 (EN ISO </w:t>
      </w:r>
      <w:proofErr w:type="gram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7A35F7" w:rsidRPr="00591DF0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(mokré/suché) (EN ISO 105X12.2016)</w:t>
      </w:r>
    </w:p>
    <w:p w:rsidR="00925AAD" w:rsidRDefault="007A35F7" w:rsidP="00591DF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</w:t>
      </w:r>
      <w:proofErr w:type="spell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-Tex® Standard 100, </w:t>
      </w:r>
      <w:proofErr w:type="gramStart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7A35F7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 a škodlivých chemikálií, společnost certifikovaná podle ISO 14001.</w:t>
      </w:r>
    </w:p>
    <w:p w:rsidR="00841691" w:rsidRDefault="00841691" w:rsidP="00841691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41691" w:rsidRDefault="00841691" w:rsidP="00841691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927100" cy="1485900"/>
            <wp:effectExtent l="0" t="0" r="0" b="0"/>
            <wp:docPr id="689792595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792595" name="Obrázek 68979259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3DD" w:rsidRDefault="00BD03DD" w:rsidP="00841691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722CBC" w:rsidRDefault="00722CBC" w:rsidP="00722CBC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5B47FB" w:rsidRDefault="005B47FB" w:rsidP="00722CBC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D709C9" w:rsidRDefault="005B47FB" w:rsidP="00D709C9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t xml:space="preserve">KATEGORIE </w:t>
      </w:r>
      <w:r>
        <w:rPr>
          <w:b/>
          <w:bCs/>
          <w:sz w:val="32"/>
          <w:szCs w:val="32"/>
          <w:u w:val="single"/>
        </w:rPr>
        <w:t>4</w:t>
      </w:r>
    </w:p>
    <w:p w:rsidR="00833D09" w:rsidRPr="00833D09" w:rsidRDefault="00833D09" w:rsidP="00833D09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33D09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Illusion</w:t>
      </w:r>
      <w:proofErr w:type="spellEnd"/>
      <w:r w:rsidRPr="00833D09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3.0 (</w:t>
      </w:r>
      <w:proofErr w:type="spellStart"/>
      <w:r w:rsidRPr="00833D09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Nevotex</w:t>
      </w:r>
      <w:proofErr w:type="spellEnd"/>
      <w:r w:rsidRPr="00833D09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  <w:r w:rsidRPr="00833D0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</w:p>
    <w:p w:rsidR="00D709C9" w:rsidRPr="00833D09" w:rsidRDefault="00D709C9" w:rsidP="0076385D">
      <w:pPr>
        <w:pStyle w:val="Odstavecseseznamem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833D09">
        <w:rPr>
          <w:rFonts w:ascii="Arial" w:hAnsi="Arial" w:cs="Arial"/>
          <w:color w:val="757575"/>
          <w:sz w:val="21"/>
          <w:szCs w:val="21"/>
          <w:shd w:val="clear" w:color="auto" w:fill="FFFFFF"/>
        </w:rPr>
        <w:t>Illusion</w:t>
      </w:r>
      <w:proofErr w:type="spellEnd"/>
      <w:r w:rsidRPr="00833D0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3.0 je odolná, snadno čistitelná syntetická kůže s polyuretanovým (PU) povrchem na bavlněném podkladu. Má </w:t>
      </w:r>
      <w:proofErr w:type="spellStart"/>
      <w:r w:rsidRPr="00833D09">
        <w:rPr>
          <w:rFonts w:ascii="Arial" w:hAnsi="Arial" w:cs="Arial"/>
          <w:color w:val="757575"/>
          <w:sz w:val="21"/>
          <w:szCs w:val="21"/>
          <w:shd w:val="clear" w:color="auto" w:fill="FFFFFF"/>
        </w:rPr>
        <w:t>polomatný</w:t>
      </w:r>
      <w:proofErr w:type="spellEnd"/>
      <w:r w:rsidRPr="00833D0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povrch s jemně zrnitou strukturou a doporučuje se používat v prostředí s vysokými nároky na čištění.</w:t>
      </w:r>
    </w:p>
    <w:p w:rsidR="00D709C9" w:rsidRDefault="00D709C9" w:rsidP="00D709C9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D709C9" w:rsidRDefault="00D709C9" w:rsidP="00D709C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100% polyuretan, podklad: 100% bavlna.</w:t>
      </w:r>
    </w:p>
    <w:p w:rsidR="00D709C9" w:rsidRPr="00D709C9" w:rsidRDefault="00D709C9" w:rsidP="00D709C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600 ± 30 g/m²</w:t>
      </w:r>
    </w:p>
    <w:p w:rsidR="00D709C9" w:rsidRPr="00D709C9" w:rsidRDefault="00D709C9" w:rsidP="00D709C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odolnost proti oděru: 500 000 </w:t>
      </w:r>
      <w:proofErr w:type="spellStart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5470-2:2003)</w:t>
      </w:r>
    </w:p>
    <w:p w:rsidR="00D709C9" w:rsidRPr="00D709C9" w:rsidRDefault="00D709C9" w:rsidP="00D709C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(cigarety a zápalky), CA TB 117-2013, BS 5852:2006 </w:t>
      </w:r>
      <w:proofErr w:type="spellStart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</w:t>
      </w:r>
      <w:proofErr w:type="spellStart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DiN</w:t>
      </w:r>
      <w:proofErr w:type="spellEnd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gramStart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4102-1B2</w:t>
      </w:r>
      <w:proofErr w:type="gramEnd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:1998 (B2), IMO 2010 FTP </w:t>
      </w:r>
      <w:proofErr w:type="spellStart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Annex</w:t>
      </w:r>
      <w:proofErr w:type="spellEnd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 part 8</w:t>
      </w:r>
    </w:p>
    <w:p w:rsidR="00D709C9" w:rsidRDefault="00D709C9" w:rsidP="00D709C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&gt;7 (EN ISO </w:t>
      </w:r>
      <w:proofErr w:type="gramStart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D709C9" w:rsidRPr="00D709C9" w:rsidRDefault="00D709C9" w:rsidP="00D709C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(mokré/suché) (EN ISO 105X12.2016)</w:t>
      </w:r>
    </w:p>
    <w:p w:rsidR="00D709C9" w:rsidRPr="00D709C9" w:rsidRDefault="00D709C9" w:rsidP="00D709C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Povrchová odolnost: 4-5 (EN12720)</w:t>
      </w:r>
    </w:p>
    <w:p w:rsidR="00B83C34" w:rsidRPr="00D709C9" w:rsidRDefault="00D709C9" w:rsidP="00D709C9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</w:t>
      </w:r>
      <w:proofErr w:type="spellStart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Oeko</w:t>
      </w:r>
      <w:proofErr w:type="spellEnd"/>
      <w:r w:rsidRPr="00D709C9">
        <w:rPr>
          <w:rFonts w:ascii="Arial" w:hAnsi="Arial" w:cs="Arial"/>
          <w:color w:val="757575"/>
          <w:sz w:val="21"/>
          <w:szCs w:val="21"/>
          <w:shd w:val="clear" w:color="auto" w:fill="FFFFFF"/>
        </w:rPr>
        <w:t>-Tex® Standard 100, Bez těžkých kovů a škodlivých chemikálií, Certifikát ISO 14001.</w:t>
      </w:r>
    </w:p>
    <w:p w:rsidR="0076385D" w:rsidRDefault="0076385D" w:rsidP="00B83C34">
      <w:p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76385D" w:rsidRDefault="0076385D" w:rsidP="00AE6D42">
      <w:pPr>
        <w:jc w:val="center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70C0"/>
          <w:sz w:val="28"/>
          <w:szCs w:val="28"/>
          <w:shd w:val="clear" w:color="auto" w:fill="FFFFFF"/>
        </w:rPr>
        <w:drawing>
          <wp:inline distT="0" distB="0" distL="0" distR="0" wp14:anchorId="58B4058B" wp14:editId="0D458389">
            <wp:extent cx="1045533" cy="1143000"/>
            <wp:effectExtent l="0" t="0" r="0" b="0"/>
            <wp:docPr id="90110023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100239" name="Obrázek 90110023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98" cy="120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9C9" w:rsidRPr="00B83C34" w:rsidRDefault="00D709C9" w:rsidP="00B83C34">
      <w:p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9D344F" w:rsidRPr="009D344F" w:rsidRDefault="00341BFC" w:rsidP="009D344F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341BFC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Mandal (GU)</w:t>
      </w:r>
      <w:r w:rsidR="009D344F" w:rsidRPr="009D344F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</w:p>
    <w:p w:rsidR="009D344F" w:rsidRPr="009D344F" w:rsidRDefault="009D344F" w:rsidP="009D344F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Mandal je dvoubarevná vlna s hustě tkanou povrchovou strukturou. Díky své vysoké odolnosti, ostrému výrazu a bohaté barevné škále je všestranně použitelná a snadno přizpůsobitelná všem druhům moderních pracovních prostor.</w:t>
      </w:r>
    </w:p>
    <w:p w:rsidR="009D344F" w:rsidRPr="009D344F" w:rsidRDefault="009D344F" w:rsidP="009D344F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D344F" w:rsidRPr="00C12AD1" w:rsidRDefault="009D344F" w:rsidP="00C12A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98 % vlna, 2 % polyamid</w:t>
      </w:r>
    </w:p>
    <w:p w:rsidR="009D344F" w:rsidRPr="00C12AD1" w:rsidRDefault="009D344F" w:rsidP="00C12A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560 g/m</w:t>
      </w:r>
    </w:p>
    <w:p w:rsidR="009D344F" w:rsidRPr="00C12AD1" w:rsidRDefault="009D344F" w:rsidP="00C12A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9D344F" w:rsidRPr="00C12AD1" w:rsidRDefault="009D344F" w:rsidP="00C12A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EN 1021: 1-2 (cigarety a zápalky), IMO FTP kód 2010: Část 8, CA TB 117-2013</w:t>
      </w:r>
    </w:p>
    <w:p w:rsidR="009D344F" w:rsidRPr="00C12AD1" w:rsidRDefault="009D344F" w:rsidP="00C12A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5-7 (EN ISO </w:t>
      </w:r>
      <w:proofErr w:type="gramStart"/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9D344F" w:rsidRPr="00C12AD1" w:rsidRDefault="009D344F" w:rsidP="00C12A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3-4/4 (mokrý/suchý) (EN ISO 105X12)</w:t>
      </w:r>
    </w:p>
    <w:p w:rsidR="009D344F" w:rsidRPr="00C12AD1" w:rsidRDefault="009D344F" w:rsidP="00C12A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: 5 (EN ISO 12945-2)</w:t>
      </w:r>
    </w:p>
    <w:p w:rsidR="00341BFC" w:rsidRDefault="009D344F" w:rsidP="00C12AD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gramStart"/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9D3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5F0FB5" w:rsidRPr="005F0FB5" w:rsidRDefault="005F0FB5" w:rsidP="005F0FB5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1001486" cy="1174470"/>
            <wp:effectExtent l="0" t="0" r="1905" b="0"/>
            <wp:docPr id="88412927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129274" name="Obrázek 88412927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824" cy="118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44F" w:rsidRDefault="009D344F" w:rsidP="009D344F">
      <w:pPr>
        <w:pStyle w:val="Odstavecseseznamem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341BFC" w:rsidRPr="009D344F" w:rsidRDefault="00341BFC" w:rsidP="009D344F">
      <w:p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D34EA8" w:rsidRPr="00D34EA8" w:rsidRDefault="00D34EA8" w:rsidP="00D34EA8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Steelcut</w:t>
      </w:r>
      <w:proofErr w:type="spellEnd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Quartet</w:t>
      </w:r>
      <w:proofErr w:type="spellEnd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Kvadrat</w:t>
      </w:r>
      <w:proofErr w:type="spellEnd"/>
      <w:r w:rsidRPr="00D34EA8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D34EA8" w:rsidRDefault="00D34EA8" w:rsidP="00D34EA8">
      <w:pPr>
        <w:pStyle w:val="Odstavecseseznamem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Steelcut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Quartet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silná tkanina z česané vlny a polyamidu, vyrobená ze čtyř různobarevných přízí. Speciální vazba a její barevné kombinace odhalují hru barevné dynamiky při změně světla nebo pohledu diváka. Jako třetí člen rodiny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Steelcut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staví na výrazných signaturních barvách a má všestranné využití pro všechny druhy nábytku ve všech typech kancelářského prostředí.</w:t>
      </w:r>
    </w:p>
    <w:p w:rsidR="00D34EA8" w:rsidRPr="009D344F" w:rsidRDefault="00D34EA8" w:rsidP="009D344F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90 % česaná nová vlna, 10 % polyamid.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770 g/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zápalka, CA TB 117-2013, BS 5852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 (s úpravou), BS 5852 část 1, BS 7176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Low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Hazard, IMO FTP </w:t>
      </w: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2010 část 8, NFPA 260, UNI 9175 1IM, ÖNORM B1/Q1, AS/NZS 3837 třída 2, AS/NZS 1530.3, SN 198 898 5.3 (s úpravou).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6-7 (EN ISO </w:t>
      </w:r>
      <w:proofErr w:type="gram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4-5/5 (mokrý/suchý) (EN ISO 105X12)</w:t>
      </w:r>
    </w:p>
    <w:p w:rsidR="00D34EA8" w:rsidRP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: Vlhkost: 0,5 % (na sucho, na mokro) 4-5 (EN ISO 12945-2)</w:t>
      </w:r>
    </w:p>
    <w:p w:rsidR="00D34EA8" w:rsidRDefault="00D34EA8" w:rsidP="00D34EA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gramStart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D34EA8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certifikát ISO 14001, GREENGUARD Gold</w:t>
      </w:r>
    </w:p>
    <w:p w:rsidR="00A40416" w:rsidRPr="00A40416" w:rsidRDefault="00A40416" w:rsidP="00A40416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722CBC" w:rsidRDefault="00A40416" w:rsidP="00A40416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1284514" cy="1243410"/>
            <wp:effectExtent l="0" t="0" r="0" b="1270"/>
            <wp:docPr id="167306708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067089" name="Obrázek 1673067089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711" cy="125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D1D" w:rsidRPr="005F0FB5" w:rsidRDefault="00883D1D" w:rsidP="005F0FB5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83D1D" w:rsidRPr="000C79E1" w:rsidRDefault="00883D1D" w:rsidP="000C79E1">
      <w:pPr>
        <w:pStyle w:val="Odstavecseseznamem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0C79E1" w:rsidRPr="000C79E1" w:rsidRDefault="000C79E1" w:rsidP="000C79E1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0C79E1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Steelcut</w:t>
      </w:r>
      <w:proofErr w:type="spellEnd"/>
      <w:r w:rsidRPr="000C79E1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3 (</w:t>
      </w:r>
      <w:proofErr w:type="spellStart"/>
      <w:r w:rsidRPr="000C79E1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Kvadrat</w:t>
      </w:r>
      <w:proofErr w:type="spellEnd"/>
      <w:r w:rsidRPr="000C79E1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0C79E1" w:rsidRPr="000C79E1" w:rsidRDefault="000C79E1" w:rsidP="000C79E1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57575"/>
          <w:sz w:val="21"/>
          <w:szCs w:val="21"/>
          <w:shd w:val="clear" w:color="auto" w:fill="FFFFFF"/>
        </w:rPr>
        <w:t>Je</w:t>
      </w: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jednobarevná silná tkanina z česané vlny a polyamidu, která kombinuje odolnost, měkkost na dotek a barevnou </w:t>
      </w:r>
      <w:proofErr w:type="spellStart"/>
      <w:proofErr w:type="gram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hloubku.Konstrukce</w:t>
      </w:r>
      <w:proofErr w:type="spellEnd"/>
      <w:proofErr w:type="gram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vytváří trojrozměrný povrch připomínající malé pyramidy nebo ocelové hroty. Navzdory složité technice tkaní má jednoduchý a přesný výraz.</w:t>
      </w:r>
    </w:p>
    <w:p w:rsidR="000C79E1" w:rsidRPr="000C79E1" w:rsidRDefault="000C79E1" w:rsidP="000C79E1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0C79E1" w:rsidRPr="000C79E1" w:rsidRDefault="000C79E1" w:rsidP="000C79E1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90 % česaná nová vlna, 10 % polyamid.</w:t>
      </w:r>
    </w:p>
    <w:p w:rsidR="000C79E1" w:rsidRPr="000C79E1" w:rsidRDefault="000C79E1" w:rsidP="000C79E1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825 g/</w:t>
      </w:r>
      <w:proofErr w:type="spell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zápalka, CA TB 117-2013, BS 5852 </w:t>
      </w:r>
      <w:proofErr w:type="spell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 (s úpravou), BS 5852 část 1, IMO FTP </w:t>
      </w:r>
      <w:proofErr w:type="spell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2010 část 8, NF D 60 013, NFPA 260, UNI 9175 1IM, ÖNORM B1/Q1, AS/NZS 3837 třída 2, ASTM E84 třída A nepřilnavá, ASTM 84 třída B přilnavá.</w:t>
      </w:r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 6 (EN ISO </w:t>
      </w:r>
      <w:proofErr w:type="gram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3-5/4-5 (mokrý/suchý) (EN ISO 105X12)</w:t>
      </w:r>
    </w:p>
    <w:p w:rsidR="000C79E1" w:rsidRPr="002547B3" w:rsidRDefault="000C79E1" w:rsidP="002547B3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Žmolkovatění: 3-4 (EN ISO 12945-2)</w:t>
      </w:r>
    </w:p>
    <w:p w:rsidR="00883D1D" w:rsidRPr="006159F9" w:rsidRDefault="000C79E1" w:rsidP="006159F9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gramStart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0C79E1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certifikát ISO 14001, GREENGUARD Gold</w:t>
      </w:r>
    </w:p>
    <w:p w:rsidR="00883D1D" w:rsidRDefault="006159F9" w:rsidP="00AD05D8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3624943" cy="1219528"/>
            <wp:effectExtent l="0" t="0" r="0" b="0"/>
            <wp:docPr id="17297407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740718" name="Obrázek 1729740718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655" cy="122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D1D" w:rsidRDefault="00883D1D" w:rsidP="00856C6B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7544F" w:rsidRPr="0097544F" w:rsidRDefault="0097544F" w:rsidP="0097544F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97544F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Suldal</w:t>
      </w:r>
      <w:proofErr w:type="spellEnd"/>
      <w:r w:rsidRPr="0097544F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(GU)</w:t>
      </w:r>
    </w:p>
    <w:p w:rsidR="0097544F" w:rsidRPr="0097544F" w:rsidRDefault="0097544F" w:rsidP="0097544F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Suldal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melanžová tkanina, která je součástí trojice 100% norské vlny </w:t>
      </w: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Sirdal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, </w:t>
      </w: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Suldal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a </w:t>
      </w: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Setesdal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. Tyto tkaniny jsou jedinečně krátce střižené v každé části procesu - 100% čistá norská vlna vyráběná v Norsku. Norská vlna se svým charakteristickým leskem, pružností a trvanlivostí je vyjádřena bohatými strukturami, které evokují autenticitu ve spojení s elegantním a moderním komfortem.</w:t>
      </w:r>
    </w:p>
    <w:p w:rsidR="0097544F" w:rsidRPr="0097544F" w:rsidRDefault="0097544F" w:rsidP="0097544F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Složení: 100% panenská norská vlna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800 g/m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oděru: Materiál</w:t>
      </w:r>
      <w:proofErr w:type="gram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: &gt;</w:t>
      </w:r>
      <w:proofErr w:type="gram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56 000 </w:t>
      </w: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 (cigarety a zápalky), IMO FTP kód 2010: Část 8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5-7 (EN ISO </w:t>
      </w:r>
      <w:proofErr w:type="gram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4/4-5 (mokrý/suchý) (EN ISO 105X12)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: 3-4 (EN ISO 12945-2)</w:t>
      </w:r>
    </w:p>
    <w:p w:rsidR="0097544F" w:rsidRPr="0097544F" w:rsidRDefault="0097544F" w:rsidP="0097544F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Ekologická značka EU, lokální výroba, biologicky odbouratelné, </w:t>
      </w:r>
      <w:proofErr w:type="gramStart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97544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14001.</w:t>
      </w:r>
    </w:p>
    <w:p w:rsidR="00E47362" w:rsidRPr="00AD05D8" w:rsidRDefault="00AD05D8" w:rsidP="00AD05D8">
      <w:pPr>
        <w:pStyle w:val="Odstavecseseznamem"/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 wp14:anchorId="6CC8B897" wp14:editId="6B5E69B2">
            <wp:extent cx="3954164" cy="1524000"/>
            <wp:effectExtent l="0" t="0" r="0" b="0"/>
            <wp:docPr id="36671075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710750" name="Obrázek 366710750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1009" cy="155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62" w:rsidRPr="00E47362" w:rsidRDefault="00E47362" w:rsidP="00E47362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E47362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lastRenderedPageBreak/>
        <w:t>Sirdal</w:t>
      </w:r>
      <w:proofErr w:type="spellEnd"/>
      <w:r w:rsidRPr="00E47362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(GU)</w:t>
      </w:r>
    </w:p>
    <w:p w:rsidR="00E47362" w:rsidRPr="00E47362" w:rsidRDefault="00E47362" w:rsidP="00E47362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Sirdal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součástí trojice 100% norské vlny </w:t>
      </w: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Sirdal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, </w:t>
      </w: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Suldal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a </w:t>
      </w: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Setesdal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. Tyto tkaniny jsou jedinečně krátce střižené v každé části procesu - 100% čistá norská vlna vyráběná v Norsku. Norská vlna se svým charakteristickým leskem, pružností a trvanlivostí je vyjádřena bohatými strukturami, které evokují autenticitu ve spojení s elegantním a moderním komfortem.</w:t>
      </w:r>
    </w:p>
    <w:p w:rsidR="00E47362" w:rsidRPr="00E47362" w:rsidRDefault="00E47362" w:rsidP="00E47362">
      <w:pPr>
        <w:pStyle w:val="Odstavecseseznamem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Složení: 100% panenská norská vlna</w:t>
      </w: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800 g/</w:t>
      </w: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56 000 </w:t>
      </w: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 (cigarety a zápalky), IMO FTP kód 2010: Část 8</w:t>
      </w: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5-7 (EN ISO </w:t>
      </w:r>
      <w:proofErr w:type="gram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4/4-5 (mokrý/suchý) (EN ISO 105X12)</w:t>
      </w:r>
    </w:p>
    <w:p w:rsidR="00E47362" w:rsidRPr="00E47362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: 3-4 (EN ISO 12945-2)</w:t>
      </w:r>
    </w:p>
    <w:p w:rsidR="00C96996" w:rsidRDefault="00E47362" w:rsidP="00E47362">
      <w:pPr>
        <w:pStyle w:val="Odstavecseseznamem"/>
        <w:numPr>
          <w:ilvl w:val="0"/>
          <w:numId w:val="23"/>
        </w:num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Místní výroba, </w:t>
      </w:r>
      <w:proofErr w:type="gramStart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E47362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společnost certifikovaná podle ISO 14001</w:t>
      </w:r>
      <w:r w:rsidR="00884C24"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3059430"/>
            <wp:effectExtent l="0" t="0" r="5080" b="1270"/>
            <wp:docPr id="80570658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706580" name="Obrázek 805706580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14E" w:rsidRDefault="0002314E" w:rsidP="0002314E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02314E" w:rsidRPr="0002314E" w:rsidRDefault="0002314E" w:rsidP="0002314E">
      <w:pPr>
        <w:pStyle w:val="Odstavecseseznamem"/>
        <w:numPr>
          <w:ilvl w:val="0"/>
          <w:numId w:val="21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02314E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Steelcut</w:t>
      </w:r>
      <w:proofErr w:type="spellEnd"/>
      <w:r w:rsidRPr="0002314E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Trio 3 (</w:t>
      </w:r>
      <w:proofErr w:type="spellStart"/>
      <w:r w:rsidRPr="0002314E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Kvadrat</w:t>
      </w:r>
      <w:proofErr w:type="spellEnd"/>
      <w:r w:rsidRPr="0002314E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02314E" w:rsidRPr="0002314E" w:rsidRDefault="0002314E" w:rsidP="0002314E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Steelcut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Trio 3 je silná tkanina z česané vlny a polyamidu, vyrobená ze tří různobarevných přízí. Barvy a speciální vazba vytvářejí trojrozměrný povrch, na němž se barvy zdánlivě mění v závislosti na úhlu pohledu. Stejně jako 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Steelcut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3 má textilie navzdory složitosti inovativní vazby jednoduchý, přesný výraz.</w:t>
      </w:r>
    </w:p>
    <w:p w:rsidR="0002314E" w:rsidRPr="0002314E" w:rsidRDefault="0002314E" w:rsidP="0002314E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90 % česaná nová vlna, 10 % polyamid.</w:t>
      </w: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770 g/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lm</w:t>
      </w:r>
      <w:proofErr w:type="spellEnd"/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100 000 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Hořlavost: BS EN 1021: 1-2 (Cigareta a zápalka, CA TB 117-2013</w:t>
      </w:r>
      <w:proofErr w:type="gram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, ,</w:t>
      </w:r>
      <w:proofErr w:type="gram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BS 5852 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 (s úpravou), BS 5852 část 1, BS 5852 zdroj vznícení 3, IMO FTP 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2010 část 8, NF D 60 013, NFPA 260, UNI 9175 1IM, ÖNORM B1/Q1, AS/NZS 3837 třída 2, GB 50222 B1 s úpravou (čínština).</w:t>
      </w: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6-7 (EN ISO </w:t>
      </w:r>
      <w:proofErr w:type="gram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3-5/4-5 (mokré/suché) (EN ISO 105X12)</w:t>
      </w:r>
    </w:p>
    <w:p w:rsidR="0002314E" w:rsidRPr="0002314E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: Vlhkost a odolnost proti </w:t>
      </w:r>
      <w:proofErr w:type="spell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: 4 (EN ISO 12945-2)</w:t>
      </w:r>
    </w:p>
    <w:p w:rsidR="00E47362" w:rsidRDefault="0002314E" w:rsidP="0002314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Ekoznačka EU, </w:t>
      </w:r>
      <w:proofErr w:type="gramStart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certifikát ISO 14001, GREENGUARD Gold</w:t>
      </w:r>
      <w:r w:rsidR="00E47362" w:rsidRPr="0002314E">
        <w:rPr>
          <w:rFonts w:ascii="Arial" w:hAnsi="Arial" w:cs="Arial"/>
          <w:color w:val="757575"/>
          <w:sz w:val="21"/>
          <w:szCs w:val="21"/>
          <w:shd w:val="clear" w:color="auto" w:fill="FFFFFF"/>
        </w:rPr>
        <w:t>.</w:t>
      </w:r>
    </w:p>
    <w:p w:rsidR="00FC2EC9" w:rsidRDefault="00FC2EC9" w:rsidP="00FC2EC9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lastRenderedPageBreak/>
        <w:drawing>
          <wp:inline distT="0" distB="0" distL="0" distR="0">
            <wp:extent cx="5760720" cy="2921635"/>
            <wp:effectExtent l="0" t="0" r="5080" b="0"/>
            <wp:docPr id="164847754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477545" name="Obrázek 1648477545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EC9" w:rsidRDefault="00FC2EC9" w:rsidP="00FC2EC9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7571F" w:rsidRDefault="0087571F" w:rsidP="0087571F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t xml:space="preserve">KATEGORIE </w:t>
      </w:r>
      <w:r>
        <w:rPr>
          <w:b/>
          <w:bCs/>
          <w:sz w:val="32"/>
          <w:szCs w:val="32"/>
          <w:u w:val="single"/>
        </w:rPr>
        <w:t>6</w:t>
      </w:r>
    </w:p>
    <w:p w:rsidR="0087571F" w:rsidRDefault="0087571F" w:rsidP="00FC2EC9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7571F" w:rsidRDefault="0087571F" w:rsidP="00FC2EC9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F31F05" w:rsidRPr="00F31F05" w:rsidRDefault="00B52F5D" w:rsidP="00F31F05">
      <w:pPr>
        <w:pStyle w:val="Odstavecseseznamem"/>
        <w:numPr>
          <w:ilvl w:val="0"/>
          <w:numId w:val="28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Sisu</w:t>
      </w:r>
      <w:proofErr w:type="spellEnd"/>
      <w: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Kvadrat</w:t>
      </w:r>
      <w:proofErr w:type="spellEnd"/>
      <w: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  <w:r w:rsidR="00F31F05" w:rsidRPr="00F31F05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</w:t>
      </w:r>
    </w:p>
    <w:p w:rsidR="00F31F05" w:rsidRPr="00F31F05" w:rsidRDefault="00F31F05" w:rsidP="00F31F05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Sisu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kostkovaná vlněná textilie navržená slavnou návrhářkou </w:t>
      </w: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Nannou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Ditzelovou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, která navazuje na kultovní textilii </w:t>
      </w: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Hallingdal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vytvořenou v roce 1965. Výraz </w:t>
      </w: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Sisu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připomíná pohled na </w:t>
      </w: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Hallingdal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přes lupu. Textilie je utkána ze silných, objemných vlněných přízí a vyznačuje se výrazným, ale zároveň jemným, kostkovaným vzorem. Po jeho povrchu hrají barevné bloky, které vystupují do hmatatelného, rytmického efektu.</w:t>
      </w:r>
    </w:p>
    <w:p w:rsidR="00F31F05" w:rsidRPr="00F31F05" w:rsidRDefault="00F31F05" w:rsidP="00F31F05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F31F05" w:rsidRPr="00F31F05" w:rsidRDefault="00F31F05" w:rsidP="00F31F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Složení: 91 % nové norské vlny 8 % nové novozélandské vlny 1 % polyamidu.</w:t>
      </w:r>
    </w:p>
    <w:p w:rsidR="00F31F05" w:rsidRPr="00F31F05" w:rsidRDefault="00F31F05" w:rsidP="00F31F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Hmotnost: 1 100 g/plátno. m</w:t>
      </w:r>
    </w:p>
    <w:p w:rsidR="00F31F05" w:rsidRPr="00F31F05" w:rsidRDefault="00F31F05" w:rsidP="00F31F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Odolnost proti oděru: 70 000 </w:t>
      </w: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Martindale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(EN ISO 12947-2)</w:t>
      </w:r>
    </w:p>
    <w:p w:rsidR="00F31F05" w:rsidRPr="00F31F05" w:rsidRDefault="00F31F05" w:rsidP="00F31F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zápalka, AS/NZS 3837 třída 2, BS 5852 část 1, CA TB 117-2013, IMO FTP </w:t>
      </w: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2010 část 8, BS 5852 </w:t>
      </w: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 s úpravou, NF D 60 013, UNI 9175 1IM.</w:t>
      </w:r>
    </w:p>
    <w:p w:rsidR="00F31F05" w:rsidRPr="00F31F05" w:rsidRDefault="00F31F05" w:rsidP="00F31F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7 (EN ISO </w:t>
      </w:r>
      <w:proofErr w:type="gram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F31F05" w:rsidRPr="00F31F05" w:rsidRDefault="00F31F05" w:rsidP="00F31F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otěru: 4-5/4-5 (mokré/suché) (EN ISO 105X12).</w:t>
      </w:r>
    </w:p>
    <w:p w:rsidR="00F31F05" w:rsidRPr="00F31F05" w:rsidRDefault="00F31F05" w:rsidP="00F31F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Žmolkování</w:t>
      </w:r>
      <w:proofErr w:type="spell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: 3-4 (EN ISO 12945-2:2020)</w:t>
      </w:r>
    </w:p>
    <w:p w:rsidR="00F31F05" w:rsidRDefault="00F31F05" w:rsidP="00F31F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</w:t>
      </w:r>
      <w:proofErr w:type="gramStart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F31F05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bez těžkých kovů, certifikát ISO 14001, GREENGUARD Gold</w:t>
      </w:r>
    </w:p>
    <w:p w:rsidR="001B0FF7" w:rsidRPr="001B0FF7" w:rsidRDefault="001B0FF7" w:rsidP="001B0FF7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1569085"/>
            <wp:effectExtent l="0" t="0" r="5080" b="5715"/>
            <wp:docPr id="169651239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512394" name="Obrázek 1696512394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F5D" w:rsidRDefault="00B52F5D" w:rsidP="00F31F05">
      <w:pPr>
        <w:pStyle w:val="Odstavecseseznamem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1B0FF7" w:rsidRDefault="001B0FF7" w:rsidP="00F31F05">
      <w:pPr>
        <w:pStyle w:val="Odstavecseseznamem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B52F5D" w:rsidRPr="003376B3" w:rsidRDefault="00B52F5D" w:rsidP="00B52F5D">
      <w:pPr>
        <w:pStyle w:val="Odstavecseseznamem"/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</w:p>
    <w:p w:rsidR="0087571F" w:rsidRDefault="00B52F5D" w:rsidP="00F205D3">
      <w:pPr>
        <w:pStyle w:val="Odstavecseseznamem"/>
        <w:numPr>
          <w:ilvl w:val="0"/>
          <w:numId w:val="28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r w:rsidRPr="003376B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lastRenderedPageBreak/>
        <w:t>Paloma Soft (</w:t>
      </w:r>
      <w:proofErr w:type="spellStart"/>
      <w:r w:rsidRPr="003376B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Wollsdorf</w:t>
      </w:r>
      <w:proofErr w:type="spellEnd"/>
      <w:r w:rsidRPr="003376B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87571F" w:rsidRPr="0087571F" w:rsidRDefault="0087571F" w:rsidP="003376B3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87571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Vysoce kvalitní </w:t>
      </w:r>
      <w:proofErr w:type="spellStart"/>
      <w:r w:rsidRPr="0087571F">
        <w:rPr>
          <w:rFonts w:ascii="Arial" w:hAnsi="Arial" w:cs="Arial"/>
          <w:color w:val="757575"/>
          <w:sz w:val="21"/>
          <w:szCs w:val="21"/>
          <w:shd w:val="clear" w:color="auto" w:fill="FFFFFF"/>
        </w:rPr>
        <w:t>poloanilinová</w:t>
      </w:r>
      <w:proofErr w:type="spellEnd"/>
      <w:r w:rsidRPr="0087571F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kůže. Všechny naše standardní barvy Paloma mají speciální povrchovou úpravu, která kůži dodává zvláštní měkkost. Vynikající třecí a prodyšné vlastnosti. Na povrchu mohou být drobné jizvy a stopy po kousnutí hmyzem apod. Ty jsou důkazem přírodního původu výrobku a jsou součástí jeho charakteru.</w:t>
      </w:r>
    </w:p>
    <w:p w:rsidR="0087571F" w:rsidRPr="0087571F" w:rsidRDefault="0087571F" w:rsidP="0087571F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87571F" w:rsidRPr="003376B3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(cigarety a zápalky), BS 5852 </w:t>
      </w:r>
      <w:proofErr w:type="spellStart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IMO A.652 (16)</w:t>
      </w:r>
    </w:p>
    <w:p w:rsidR="0087571F" w:rsidRPr="003376B3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6 (EN ISO </w:t>
      </w:r>
      <w:proofErr w:type="gramStart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87571F" w:rsidRPr="003376B3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Odolnost proti tření: Vlhkost: 80/4 -Sucho: 2000/4 - Pot: 50/4 - ISO 11640</w:t>
      </w:r>
    </w:p>
    <w:p w:rsidR="0087571F" w:rsidRPr="003376B3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Přilnavost k povrchu: 2,0 N/cm ISO 11644</w:t>
      </w:r>
    </w:p>
    <w:p w:rsidR="0087571F" w:rsidRPr="003376B3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Pevnost v tahu: 20 N/mm DIN </w:t>
      </w:r>
      <w:proofErr w:type="gramStart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53329- A</w:t>
      </w:r>
      <w:proofErr w:type="gramEnd"/>
    </w:p>
    <w:p w:rsidR="00FC2EC9" w:rsidRDefault="0087571F" w:rsidP="003376B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</w:t>
      </w:r>
      <w:proofErr w:type="spellStart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BlueAngel</w:t>
      </w:r>
      <w:proofErr w:type="spellEnd"/>
      <w:r w:rsidRPr="003376B3">
        <w:rPr>
          <w:rFonts w:ascii="Arial" w:hAnsi="Arial" w:cs="Arial"/>
          <w:color w:val="757575"/>
          <w:sz w:val="21"/>
          <w:szCs w:val="21"/>
          <w:shd w:val="clear" w:color="auto" w:fill="FFFFFF"/>
        </w:rPr>
        <w:t>, certifikát ECO2L, společnost certifikovaná podle ISO 14001.</w:t>
      </w:r>
    </w:p>
    <w:p w:rsidR="006A5C14" w:rsidRDefault="006A5C14" w:rsidP="006A5C1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2973705"/>
            <wp:effectExtent l="0" t="0" r="5080" b="0"/>
            <wp:docPr id="150290123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901235" name="Obrázek 1502901235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F9B" w:rsidRDefault="00934F9B" w:rsidP="006A5C1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B52F5D" w:rsidRDefault="00B52F5D" w:rsidP="006A5C14">
      <w:pPr>
        <w:jc w:val="center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34F9B" w:rsidRDefault="00934F9B" w:rsidP="00934F9B">
      <w:pPr>
        <w:rPr>
          <w:b/>
          <w:bCs/>
          <w:sz w:val="32"/>
          <w:szCs w:val="32"/>
          <w:u w:val="single"/>
        </w:rPr>
      </w:pPr>
      <w:r w:rsidRPr="00970FE1">
        <w:rPr>
          <w:b/>
          <w:bCs/>
          <w:sz w:val="32"/>
          <w:szCs w:val="32"/>
          <w:u w:val="single"/>
        </w:rPr>
        <w:t xml:space="preserve">KATEGORIE </w:t>
      </w:r>
      <w:r>
        <w:rPr>
          <w:b/>
          <w:bCs/>
          <w:sz w:val="32"/>
          <w:szCs w:val="32"/>
          <w:u w:val="single"/>
        </w:rPr>
        <w:t>7</w:t>
      </w:r>
    </w:p>
    <w:p w:rsidR="00934F9B" w:rsidRDefault="00934F9B" w:rsidP="00934F9B">
      <w:pPr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34F9B" w:rsidRPr="00F205D3" w:rsidRDefault="00934F9B" w:rsidP="00F205D3">
      <w:pPr>
        <w:pStyle w:val="Odstavecseseznamem"/>
        <w:numPr>
          <w:ilvl w:val="0"/>
          <w:numId w:val="29"/>
        </w:numPr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</w:pPr>
      <w:proofErr w:type="spellStart"/>
      <w:r w:rsidRPr="00F205D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Elmosoft</w:t>
      </w:r>
      <w:proofErr w:type="spellEnd"/>
      <w:r w:rsidRPr="00F205D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 xml:space="preserve"> (</w:t>
      </w:r>
      <w:proofErr w:type="spellStart"/>
      <w:r w:rsidRPr="00F205D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Elmo</w:t>
      </w:r>
      <w:proofErr w:type="spellEnd"/>
      <w:r w:rsidRPr="00F205D3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)</w:t>
      </w:r>
    </w:p>
    <w:p w:rsidR="00934F9B" w:rsidRPr="00934F9B" w:rsidRDefault="00934F9B" w:rsidP="00F205D3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934F9B">
        <w:rPr>
          <w:rFonts w:ascii="Arial" w:hAnsi="Arial" w:cs="Arial"/>
          <w:color w:val="757575"/>
          <w:sz w:val="21"/>
          <w:szCs w:val="21"/>
          <w:shd w:val="clear" w:color="auto" w:fill="FFFFFF"/>
        </w:rPr>
        <w:t>Elmosoft</w:t>
      </w:r>
      <w:proofErr w:type="spellEnd"/>
      <w:r w:rsidRPr="00934F9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je </w:t>
      </w:r>
      <w:proofErr w:type="spellStart"/>
      <w:r w:rsidRPr="00934F9B">
        <w:rPr>
          <w:rFonts w:ascii="Arial" w:hAnsi="Arial" w:cs="Arial"/>
          <w:color w:val="757575"/>
          <w:sz w:val="21"/>
          <w:szCs w:val="21"/>
          <w:shd w:val="clear" w:color="auto" w:fill="FFFFFF"/>
        </w:rPr>
        <w:t>polouhličitanová</w:t>
      </w:r>
      <w:proofErr w:type="spellEnd"/>
      <w:r w:rsidRPr="00934F9B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kůže nejvyšší kvality bez obsahu chromu pocházející ze skandinávského skotu. Je měkká a poddajná s vynikajícím komfortem a trvanlivostí. Viditelné kousance od hmyzu a jizvy po zhojených ranách dodávají kůži autentickou kvalitu a charakter.</w:t>
      </w:r>
    </w:p>
    <w:p w:rsidR="00934F9B" w:rsidRPr="00934F9B" w:rsidRDefault="00934F9B" w:rsidP="00F205D3">
      <w:pPr>
        <w:ind w:left="720"/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Tloušťka: 1,1 - 1,3 mm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Hořlavost: BS EN 1021: 1-2 (Cigareta a zápalka), BS 5852 </w:t>
      </w:r>
      <w:proofErr w:type="spell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Crib</w:t>
      </w:r>
      <w:proofErr w:type="spell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5, CA TB 117-2013, DIN </w:t>
      </w:r>
      <w:proofErr w:type="gram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4102 -1</w:t>
      </w:r>
      <w:proofErr w:type="gram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(B1), IMO 2010 FTP </w:t>
      </w:r>
      <w:proofErr w:type="spell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Code</w:t>
      </w:r>
      <w:proofErr w:type="spell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Part 8 (IMO652), UNI 9175, </w:t>
      </w:r>
      <w:proofErr w:type="spell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Önorm</w:t>
      </w:r>
      <w:proofErr w:type="spell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B 3825, UNI 9175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Světlostálost: 6 (EN ISO </w:t>
      </w:r>
      <w:proofErr w:type="gram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105-B02</w:t>
      </w:r>
      <w:proofErr w:type="gram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proofErr w:type="spell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Oděruvzdornost</w:t>
      </w:r>
      <w:proofErr w:type="spell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: Mokré 80/4 - Suché 2000/4 - Pot 50/4 - ISO 11640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Přilnavost k povrchu: ≥ 2 N/</w:t>
      </w:r>
      <w:proofErr w:type="gram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cm - ISO</w:t>
      </w:r>
      <w:proofErr w:type="gram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11644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Pevnost v tahu: ≥ 20 N/cm DIN 53329-A</w:t>
      </w:r>
    </w:p>
    <w:p w:rsidR="00934F9B" w:rsidRPr="00F205D3" w:rsidRDefault="00934F9B" w:rsidP="00F205D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Fakta o životním prostředí: Bez těžkých kovů, činění bez použití chromových solí, společnost s certifikátem ISO 14001, technologie činění čistou vodou s biologickou čističkou vody a </w:t>
      </w:r>
      <w:proofErr w:type="gramStart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>100%</w:t>
      </w:r>
      <w:proofErr w:type="gramEnd"/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CO</w:t>
      </w:r>
      <w:r w:rsidRPr="00F205D3">
        <w:rPr>
          <w:rFonts w:ascii="Cambria Math" w:hAnsi="Cambria Math" w:cs="Cambria Math"/>
          <w:color w:val="757575"/>
          <w:sz w:val="21"/>
          <w:szCs w:val="21"/>
          <w:shd w:val="clear" w:color="auto" w:fill="FFFFFF"/>
        </w:rPr>
        <w:t>₂</w:t>
      </w:r>
      <w:r w:rsidRPr="00F205D3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neutrální na energii.</w:t>
      </w:r>
    </w:p>
    <w:p w:rsidR="00934F9B" w:rsidRDefault="00934F9B" w:rsidP="00727239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Dobré životní podmínky zvířat: Všechny kůže jsou vedlejšími produkty masného a mlékárenského průmyslu s možností zpětného dohledání až na farmu, dodržování </w:t>
      </w:r>
      <w:r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lastRenderedPageBreak/>
        <w:t xml:space="preserve">přísných předpisů o dobrých životních podmínkách zvířat v souladu s národními a mezinárodními normami vydanými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World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Organization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for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Animal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Health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(6 animal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welfare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 xml:space="preserve"> </w:t>
      </w:r>
      <w:proofErr w:type="spellStart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freedoms</w:t>
      </w:r>
      <w:proofErr w:type="spellEnd"/>
      <w:r w:rsidR="00A2178A" w:rsidRP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)</w:t>
      </w:r>
      <w:r w:rsidR="00A2178A">
        <w:rPr>
          <w:rFonts w:ascii="Arial" w:hAnsi="Arial" w:cs="Arial"/>
          <w:color w:val="757575"/>
          <w:sz w:val="21"/>
          <w:szCs w:val="21"/>
          <w:shd w:val="clear" w:color="auto" w:fill="FFFFFF"/>
        </w:rPr>
        <w:t>.</w:t>
      </w:r>
    </w:p>
    <w:p w:rsidR="00E02C34" w:rsidRDefault="00E02C34" w:rsidP="00E02C34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</w:p>
    <w:p w:rsidR="00E02C34" w:rsidRPr="00E02C34" w:rsidRDefault="00E02C34" w:rsidP="00E02C34">
      <w:pPr>
        <w:jc w:val="both"/>
        <w:rPr>
          <w:rFonts w:ascii="Arial" w:hAnsi="Arial" w:cs="Arial"/>
          <w:color w:val="75757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57575"/>
          <w:sz w:val="21"/>
          <w:szCs w:val="21"/>
          <w:shd w:val="clear" w:color="auto" w:fill="FFFFFF"/>
        </w:rPr>
        <w:drawing>
          <wp:inline distT="0" distB="0" distL="0" distR="0">
            <wp:extent cx="5760720" cy="1801495"/>
            <wp:effectExtent l="0" t="0" r="5080" b="1905"/>
            <wp:docPr id="120997292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972927" name="Obrázek 1209972927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2C34" w:rsidRPr="00E02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4A8"/>
    <w:multiLevelType w:val="hybridMultilevel"/>
    <w:tmpl w:val="10C81D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35093B"/>
    <w:multiLevelType w:val="hybridMultilevel"/>
    <w:tmpl w:val="7916E6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C46CBD"/>
    <w:multiLevelType w:val="hybridMultilevel"/>
    <w:tmpl w:val="C052B7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B42CCB"/>
    <w:multiLevelType w:val="hybridMultilevel"/>
    <w:tmpl w:val="6C0804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1E667F"/>
    <w:multiLevelType w:val="hybridMultilevel"/>
    <w:tmpl w:val="F1723C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72F8B"/>
    <w:multiLevelType w:val="hybridMultilevel"/>
    <w:tmpl w:val="43EAC4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504824"/>
    <w:multiLevelType w:val="hybridMultilevel"/>
    <w:tmpl w:val="F126FC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6F7AA1"/>
    <w:multiLevelType w:val="hybridMultilevel"/>
    <w:tmpl w:val="A77010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C2317E"/>
    <w:multiLevelType w:val="hybridMultilevel"/>
    <w:tmpl w:val="F1BC58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533EDD"/>
    <w:multiLevelType w:val="hybridMultilevel"/>
    <w:tmpl w:val="15A25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40F93"/>
    <w:multiLevelType w:val="hybridMultilevel"/>
    <w:tmpl w:val="6986C3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341307"/>
    <w:multiLevelType w:val="hybridMultilevel"/>
    <w:tmpl w:val="68FCE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2ABD"/>
    <w:multiLevelType w:val="hybridMultilevel"/>
    <w:tmpl w:val="98DC9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56582"/>
    <w:multiLevelType w:val="hybridMultilevel"/>
    <w:tmpl w:val="F81E5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E5BED"/>
    <w:multiLevelType w:val="hybridMultilevel"/>
    <w:tmpl w:val="D69E2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A4EB3"/>
    <w:multiLevelType w:val="hybridMultilevel"/>
    <w:tmpl w:val="4D7E3B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5246B"/>
    <w:multiLevelType w:val="hybridMultilevel"/>
    <w:tmpl w:val="8D7C6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243F3"/>
    <w:multiLevelType w:val="hybridMultilevel"/>
    <w:tmpl w:val="C0FAD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07654"/>
    <w:multiLevelType w:val="hybridMultilevel"/>
    <w:tmpl w:val="80A83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F2FEF"/>
    <w:multiLevelType w:val="hybridMultilevel"/>
    <w:tmpl w:val="4EC41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85373"/>
    <w:multiLevelType w:val="hybridMultilevel"/>
    <w:tmpl w:val="C0FAD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66A27"/>
    <w:multiLevelType w:val="hybridMultilevel"/>
    <w:tmpl w:val="972ABB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1A222F"/>
    <w:multiLevelType w:val="hybridMultilevel"/>
    <w:tmpl w:val="3CCA9F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1707ED"/>
    <w:multiLevelType w:val="hybridMultilevel"/>
    <w:tmpl w:val="64965D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2A5B8D"/>
    <w:multiLevelType w:val="hybridMultilevel"/>
    <w:tmpl w:val="AF365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70B3A"/>
    <w:multiLevelType w:val="hybridMultilevel"/>
    <w:tmpl w:val="E14014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417103"/>
    <w:multiLevelType w:val="hybridMultilevel"/>
    <w:tmpl w:val="84E6F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F622F"/>
    <w:multiLevelType w:val="hybridMultilevel"/>
    <w:tmpl w:val="F3A46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D5446"/>
    <w:multiLevelType w:val="hybridMultilevel"/>
    <w:tmpl w:val="F1723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54CE0"/>
    <w:multiLevelType w:val="hybridMultilevel"/>
    <w:tmpl w:val="F41ED8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5F7242"/>
    <w:multiLevelType w:val="hybridMultilevel"/>
    <w:tmpl w:val="32CAC5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2A495B"/>
    <w:multiLevelType w:val="hybridMultilevel"/>
    <w:tmpl w:val="B45245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1F7EB3"/>
    <w:multiLevelType w:val="hybridMultilevel"/>
    <w:tmpl w:val="ECB0E1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A77CAB"/>
    <w:multiLevelType w:val="hybridMultilevel"/>
    <w:tmpl w:val="165E8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439863">
    <w:abstractNumId w:val="20"/>
  </w:num>
  <w:num w:numId="2" w16cid:durableId="865487814">
    <w:abstractNumId w:val="11"/>
  </w:num>
  <w:num w:numId="3" w16cid:durableId="1994605904">
    <w:abstractNumId w:val="27"/>
  </w:num>
  <w:num w:numId="4" w16cid:durableId="1576892836">
    <w:abstractNumId w:val="9"/>
  </w:num>
  <w:num w:numId="5" w16cid:durableId="1880966813">
    <w:abstractNumId w:val="19"/>
  </w:num>
  <w:num w:numId="6" w16cid:durableId="2134058297">
    <w:abstractNumId w:val="15"/>
  </w:num>
  <w:num w:numId="7" w16cid:durableId="244582097">
    <w:abstractNumId w:val="16"/>
  </w:num>
  <w:num w:numId="8" w16cid:durableId="303703431">
    <w:abstractNumId w:val="33"/>
  </w:num>
  <w:num w:numId="9" w16cid:durableId="1701080389">
    <w:abstractNumId w:val="14"/>
  </w:num>
  <w:num w:numId="10" w16cid:durableId="1784416262">
    <w:abstractNumId w:val="2"/>
  </w:num>
  <w:num w:numId="11" w16cid:durableId="2115706515">
    <w:abstractNumId w:val="10"/>
  </w:num>
  <w:num w:numId="12" w16cid:durableId="1966501130">
    <w:abstractNumId w:val="32"/>
  </w:num>
  <w:num w:numId="13" w16cid:durableId="1530337107">
    <w:abstractNumId w:val="3"/>
  </w:num>
  <w:num w:numId="14" w16cid:durableId="126708865">
    <w:abstractNumId w:val="31"/>
  </w:num>
  <w:num w:numId="15" w16cid:durableId="1192107965">
    <w:abstractNumId w:val="22"/>
  </w:num>
  <w:num w:numId="16" w16cid:durableId="1330328919">
    <w:abstractNumId w:val="5"/>
  </w:num>
  <w:num w:numId="17" w16cid:durableId="1340697870">
    <w:abstractNumId w:val="7"/>
  </w:num>
  <w:num w:numId="18" w16cid:durableId="1220626942">
    <w:abstractNumId w:val="29"/>
  </w:num>
  <w:num w:numId="19" w16cid:durableId="114837947">
    <w:abstractNumId w:val="21"/>
  </w:num>
  <w:num w:numId="20" w16cid:durableId="1348094533">
    <w:abstractNumId w:val="0"/>
  </w:num>
  <w:num w:numId="21" w16cid:durableId="106655351">
    <w:abstractNumId w:val="24"/>
  </w:num>
  <w:num w:numId="22" w16cid:durableId="995647803">
    <w:abstractNumId w:val="23"/>
  </w:num>
  <w:num w:numId="23" w16cid:durableId="1500807123">
    <w:abstractNumId w:val="6"/>
  </w:num>
  <w:num w:numId="24" w16cid:durableId="839737072">
    <w:abstractNumId w:val="26"/>
  </w:num>
  <w:num w:numId="25" w16cid:durableId="1333097400">
    <w:abstractNumId w:val="13"/>
  </w:num>
  <w:num w:numId="26" w16cid:durableId="422453837">
    <w:abstractNumId w:val="8"/>
  </w:num>
  <w:num w:numId="27" w16cid:durableId="734012953">
    <w:abstractNumId w:val="18"/>
  </w:num>
  <w:num w:numId="28" w16cid:durableId="1534614964">
    <w:abstractNumId w:val="28"/>
  </w:num>
  <w:num w:numId="29" w16cid:durableId="1977711032">
    <w:abstractNumId w:val="4"/>
  </w:num>
  <w:num w:numId="30" w16cid:durableId="1911033984">
    <w:abstractNumId w:val="12"/>
  </w:num>
  <w:num w:numId="31" w16cid:durableId="352265907">
    <w:abstractNumId w:val="17"/>
  </w:num>
  <w:num w:numId="32" w16cid:durableId="1313757870">
    <w:abstractNumId w:val="1"/>
  </w:num>
  <w:num w:numId="33" w16cid:durableId="1527794261">
    <w:abstractNumId w:val="25"/>
  </w:num>
  <w:num w:numId="34" w16cid:durableId="107139327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1A"/>
    <w:rsid w:val="0002314E"/>
    <w:rsid w:val="000266FF"/>
    <w:rsid w:val="000B4D70"/>
    <w:rsid w:val="000C5D64"/>
    <w:rsid w:val="000C79E1"/>
    <w:rsid w:val="00120F15"/>
    <w:rsid w:val="0018768B"/>
    <w:rsid w:val="001B0FF7"/>
    <w:rsid w:val="001B15A7"/>
    <w:rsid w:val="002547B3"/>
    <w:rsid w:val="003066B2"/>
    <w:rsid w:val="0033295B"/>
    <w:rsid w:val="003376B3"/>
    <w:rsid w:val="00341BFC"/>
    <w:rsid w:val="00374CB9"/>
    <w:rsid w:val="00380125"/>
    <w:rsid w:val="003D34EE"/>
    <w:rsid w:val="003D7119"/>
    <w:rsid w:val="0041489F"/>
    <w:rsid w:val="00453344"/>
    <w:rsid w:val="00460E23"/>
    <w:rsid w:val="00591DF0"/>
    <w:rsid w:val="00597E11"/>
    <w:rsid w:val="005B47FB"/>
    <w:rsid w:val="005E64C7"/>
    <w:rsid w:val="005F0FB5"/>
    <w:rsid w:val="00610DDA"/>
    <w:rsid w:val="006159F9"/>
    <w:rsid w:val="0064611B"/>
    <w:rsid w:val="00646172"/>
    <w:rsid w:val="00655190"/>
    <w:rsid w:val="00697CFC"/>
    <w:rsid w:val="006A5C14"/>
    <w:rsid w:val="006B54AD"/>
    <w:rsid w:val="006D1DB3"/>
    <w:rsid w:val="006D7F1A"/>
    <w:rsid w:val="00722CBC"/>
    <w:rsid w:val="0076385D"/>
    <w:rsid w:val="007831D7"/>
    <w:rsid w:val="007A35F7"/>
    <w:rsid w:val="00833D09"/>
    <w:rsid w:val="00841691"/>
    <w:rsid w:val="00856C6B"/>
    <w:rsid w:val="0086632C"/>
    <w:rsid w:val="0087571F"/>
    <w:rsid w:val="00883D1D"/>
    <w:rsid w:val="00884C24"/>
    <w:rsid w:val="008F32FE"/>
    <w:rsid w:val="008F42AE"/>
    <w:rsid w:val="00925AAD"/>
    <w:rsid w:val="00932424"/>
    <w:rsid w:val="00934F9B"/>
    <w:rsid w:val="00940198"/>
    <w:rsid w:val="00970FE1"/>
    <w:rsid w:val="0097544F"/>
    <w:rsid w:val="009B6986"/>
    <w:rsid w:val="009D344F"/>
    <w:rsid w:val="009F1A47"/>
    <w:rsid w:val="00A0104A"/>
    <w:rsid w:val="00A20CE9"/>
    <w:rsid w:val="00A2178A"/>
    <w:rsid w:val="00A40416"/>
    <w:rsid w:val="00A43DF1"/>
    <w:rsid w:val="00AC56C4"/>
    <w:rsid w:val="00AD05D8"/>
    <w:rsid w:val="00AE6D42"/>
    <w:rsid w:val="00B03356"/>
    <w:rsid w:val="00B52F5D"/>
    <w:rsid w:val="00B83C34"/>
    <w:rsid w:val="00BB6835"/>
    <w:rsid w:val="00BC3E49"/>
    <w:rsid w:val="00BD03DD"/>
    <w:rsid w:val="00C12AD1"/>
    <w:rsid w:val="00C578E1"/>
    <w:rsid w:val="00C817B0"/>
    <w:rsid w:val="00C96996"/>
    <w:rsid w:val="00D256E9"/>
    <w:rsid w:val="00D267A8"/>
    <w:rsid w:val="00D34EA8"/>
    <w:rsid w:val="00D47DED"/>
    <w:rsid w:val="00D709C9"/>
    <w:rsid w:val="00D765F9"/>
    <w:rsid w:val="00D96BC0"/>
    <w:rsid w:val="00DB5F82"/>
    <w:rsid w:val="00DE6203"/>
    <w:rsid w:val="00DF7626"/>
    <w:rsid w:val="00E02C34"/>
    <w:rsid w:val="00E47362"/>
    <w:rsid w:val="00E644E2"/>
    <w:rsid w:val="00E64C2F"/>
    <w:rsid w:val="00EB58C3"/>
    <w:rsid w:val="00EB73DA"/>
    <w:rsid w:val="00EE35C5"/>
    <w:rsid w:val="00EF76A1"/>
    <w:rsid w:val="00F00905"/>
    <w:rsid w:val="00F205D3"/>
    <w:rsid w:val="00F2700A"/>
    <w:rsid w:val="00F31F05"/>
    <w:rsid w:val="00F41BBC"/>
    <w:rsid w:val="00F45216"/>
    <w:rsid w:val="00F7483A"/>
    <w:rsid w:val="00F7483F"/>
    <w:rsid w:val="00FC2EC9"/>
    <w:rsid w:val="00FC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4C1FA6"/>
  <w15:chartTrackingRefBased/>
  <w15:docId w15:val="{01075963-AB0F-EC48-BB05-F37B2A24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7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D7F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7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7F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7F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7F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7F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7F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7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7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D7F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7F1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7F1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7F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7F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7F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7F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7F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7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7F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7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7F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7F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7F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7F1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7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7F1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7F1A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38012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80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1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e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13</Pages>
  <Words>2605</Words>
  <Characters>15374</Characters>
  <Application>Microsoft Office Word</Application>
  <DocSecurity>0</DocSecurity>
  <Lines>128</Lines>
  <Paragraphs>35</Paragraphs>
  <ScaleCrop>false</ScaleCrop>
  <Company/>
  <LinksUpToDate>false</LinksUpToDate>
  <CharactersWithSpaces>17944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Katchi</dc:creator>
  <cp:keywords/>
  <dc:description/>
  <cp:lastModifiedBy>Katchi</cp:lastModifiedBy>
  <cp:revision>107</cp:revision>
  <dcterms:created xsi:type="dcterms:W3CDTF">2025-04-07T07:42:00Z</dcterms:created>
  <dcterms:modified xsi:type="dcterms:W3CDTF">2025-05-21T12:17:00Z</dcterms:modified>
</cp:coreProperties>
</file>